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AA" w:rsidRDefault="00676590" w:rsidP="00676590">
      <w:pPr>
        <w:jc w:val="center"/>
        <w:rPr>
          <w:rFonts w:cs="B Titr"/>
          <w:sz w:val="28"/>
          <w:szCs w:val="28"/>
          <w:rtl/>
        </w:rPr>
      </w:pPr>
      <w:r w:rsidRPr="00676590">
        <w:rPr>
          <w:rFonts w:cs="B Titr" w:hint="cs"/>
          <w:sz w:val="28"/>
          <w:szCs w:val="28"/>
          <w:rtl/>
        </w:rPr>
        <w:t>ليست عناوين پژوهشي مورد نياز دستگاههاي اجرايي استان قم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2125"/>
        <w:gridCol w:w="5101"/>
        <w:gridCol w:w="2410"/>
      </w:tblGrid>
      <w:tr w:rsidR="00676590" w:rsidTr="00EC3D8F">
        <w:trPr>
          <w:jc w:val="center"/>
        </w:trPr>
        <w:tc>
          <w:tcPr>
            <w:tcW w:w="786" w:type="dxa"/>
            <w:shd w:val="clear" w:color="auto" w:fill="D9D9D9" w:themeFill="background1" w:themeFillShade="D9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76590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76590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 اجرايي</w:t>
            </w:r>
          </w:p>
        </w:tc>
        <w:tc>
          <w:tcPr>
            <w:tcW w:w="5101" w:type="dxa"/>
            <w:shd w:val="clear" w:color="auto" w:fill="D9D9D9" w:themeFill="background1" w:themeFillShade="D9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76590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موضوع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76590">
              <w:rPr>
                <w:rFonts w:cs="B Nazanin" w:hint="cs"/>
                <w:b/>
                <w:bCs/>
                <w:sz w:val="26"/>
                <w:szCs w:val="26"/>
                <w:rtl/>
              </w:rPr>
              <w:t>تخصص مورد نياز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انجام جوشكاري سر به سر ريل با ليزر بصورت پرتابل در طول خط </w:t>
            </w:r>
          </w:p>
        </w:tc>
        <w:tc>
          <w:tcPr>
            <w:tcW w:w="2410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متالوژي ، مواد ،خط سازه هاي فني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ارتقاي فرهنگ حاشيه نشينان</w:t>
            </w:r>
          </w:p>
        </w:tc>
        <w:tc>
          <w:tcPr>
            <w:tcW w:w="2410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خطرات و پيامدهاي عبور غيرمجاز احشام از عرض راه آهن</w:t>
            </w:r>
          </w:p>
        </w:tc>
        <w:tc>
          <w:tcPr>
            <w:tcW w:w="2410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---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استفاده از هواي فشرده شده داخل تونل به هنگام عبور قطار جهت ايجاد روشنايي در فضاي داخلي تونل</w:t>
            </w:r>
          </w:p>
        </w:tc>
        <w:tc>
          <w:tcPr>
            <w:tcW w:w="2410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مهتدسي عمران، راه آهن، مهندسي برق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تهيه و تدوين دستورالعمل فني سيستم پايش هوشمند پارامترهاي هندسي نقاط مختلف سوزن يا دوراهه</w:t>
            </w:r>
          </w:p>
        </w:tc>
        <w:tc>
          <w:tcPr>
            <w:tcW w:w="2410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كنترل حركت جانبي خاكريزهاي ناپايدار با نصب سنسورهاي ابزار دقيق با هدف رصد پارامترهاي هندسي خط در محل</w:t>
            </w:r>
          </w:p>
        </w:tc>
        <w:tc>
          <w:tcPr>
            <w:tcW w:w="2410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تدوين دستورالعمل ويژه كنترل آبشستگي بستر رودخانه به منظور حفاظت از پلهاي راه آهن در برابر سيلاب</w:t>
            </w:r>
          </w:p>
        </w:tc>
        <w:tc>
          <w:tcPr>
            <w:tcW w:w="2410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عمران- خط و سازه هاي فني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676590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تهيه و تدوين دستورالعمل فني سيستم پايش هوشمند سازه اي تونل</w:t>
            </w:r>
          </w:p>
        </w:tc>
        <w:tc>
          <w:tcPr>
            <w:tcW w:w="2410" w:type="dxa"/>
          </w:tcPr>
          <w:p w:rsidR="00111BEB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Default="00111BEB" w:rsidP="00111BE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  <w:p w:rsidR="00111BEB" w:rsidRPr="00676590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تونل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111BEB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بررسي و تعيين بهينه ترين روش مقاوم سازي پايه پلهاي طاقي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سنگي راه آهن از بين روشهاي انجام شده تا كنون </w:t>
            </w:r>
          </w:p>
        </w:tc>
        <w:tc>
          <w:tcPr>
            <w:tcW w:w="2410" w:type="dxa"/>
          </w:tcPr>
          <w:p w:rsidR="00111BEB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Pr="00676590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111BEB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تهيه و تدوين دستورالعمل فني سيستم پايش هوشمند پل هاي با مصالح بنايي راه آهن</w:t>
            </w:r>
          </w:p>
        </w:tc>
        <w:tc>
          <w:tcPr>
            <w:tcW w:w="2410" w:type="dxa"/>
          </w:tcPr>
          <w:p w:rsidR="00111BEB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Pr="00676590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111BEB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تهيه و تدوين دستورالعمل فني و ايمني زوال ريزي در شرايط مختلف مسير راه آهن( زوال ريزي در مناطق كوهستاني، زوال ريزي در ترانشه هاي ريزشي، زوال ريزي در ترانشه هاي با سنگ هاي پولكي و ...)</w:t>
            </w:r>
          </w:p>
        </w:tc>
        <w:tc>
          <w:tcPr>
            <w:tcW w:w="2410" w:type="dxa"/>
          </w:tcPr>
          <w:p w:rsidR="00111BEB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Pr="00676590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2125" w:type="dxa"/>
          </w:tcPr>
          <w:p w:rsidR="00676590" w:rsidRP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آهن</w:t>
            </w:r>
          </w:p>
        </w:tc>
        <w:tc>
          <w:tcPr>
            <w:tcW w:w="5101" w:type="dxa"/>
          </w:tcPr>
          <w:p w:rsidR="00676590" w:rsidRPr="00676590" w:rsidRDefault="00111BEB" w:rsidP="00676590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امكان سنجي استفاده از مواد نانو جهت افزايش مقاومت فشاري پلهاي بتني در راه آهن</w:t>
            </w:r>
          </w:p>
        </w:tc>
        <w:tc>
          <w:tcPr>
            <w:tcW w:w="2410" w:type="dxa"/>
          </w:tcPr>
          <w:p w:rsidR="00111BEB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عمران</w:t>
            </w:r>
          </w:p>
          <w:p w:rsidR="00676590" w:rsidRPr="00676590" w:rsidRDefault="00111BEB" w:rsidP="00111BE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راه آهن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2125" w:type="dxa"/>
          </w:tcPr>
          <w:p w:rsidR="00676590" w:rsidRPr="00676590" w:rsidRDefault="00EC3D8F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صنعت، معدن و تجارت</w:t>
            </w:r>
          </w:p>
        </w:tc>
        <w:tc>
          <w:tcPr>
            <w:tcW w:w="5101" w:type="dxa"/>
          </w:tcPr>
          <w:p w:rsidR="00676590" w:rsidRPr="00676590" w:rsidRDefault="00EC3D8F" w:rsidP="00EC3D8F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آسيب شناسي دلايل ترجيح كالاي خارجي بر كالاي ايراني</w:t>
            </w:r>
          </w:p>
        </w:tc>
        <w:tc>
          <w:tcPr>
            <w:tcW w:w="2410" w:type="dxa"/>
          </w:tcPr>
          <w:p w:rsidR="00676590" w:rsidRDefault="00EC3D8F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بازرگاني</w:t>
            </w:r>
          </w:p>
          <w:p w:rsidR="00EC3D8F" w:rsidRDefault="00EC3D8F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روان شناسي</w:t>
            </w:r>
          </w:p>
          <w:p w:rsidR="00EC3D8F" w:rsidRPr="00676590" w:rsidRDefault="00EC3D8F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جامعه شناسي</w:t>
            </w:r>
          </w:p>
        </w:tc>
      </w:tr>
      <w:tr w:rsidR="00EC3D8F" w:rsidTr="00EC3D8F">
        <w:trPr>
          <w:jc w:val="center"/>
        </w:trPr>
        <w:tc>
          <w:tcPr>
            <w:tcW w:w="786" w:type="dxa"/>
          </w:tcPr>
          <w:p w:rsidR="00EC3D8F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2125" w:type="dxa"/>
          </w:tcPr>
          <w:p w:rsidR="00EC3D8F" w:rsidRDefault="00EC3D8F" w:rsidP="00EC3D8F">
            <w:r w:rsidRPr="00764E24">
              <w:rPr>
                <w:rFonts w:cs="B Nazanin" w:hint="cs"/>
                <w:sz w:val="26"/>
                <w:szCs w:val="26"/>
                <w:rtl/>
              </w:rPr>
              <w:t>صنعت، معدن و تجارت</w:t>
            </w:r>
          </w:p>
        </w:tc>
        <w:tc>
          <w:tcPr>
            <w:tcW w:w="5101" w:type="dxa"/>
          </w:tcPr>
          <w:p w:rsidR="00EC3D8F" w:rsidRDefault="00EC3D8F" w:rsidP="00EC3D8F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شناسايي و بررسي بازار محصولات سوغات قم(بجز سوهان) به منظور ايجاد واحدهاي صنعتي و ترغيب سرمايه گذاران جديد</w:t>
            </w:r>
          </w:p>
          <w:p w:rsidR="00EC3D8F" w:rsidRPr="00676590" w:rsidRDefault="00EC3D8F" w:rsidP="00EC3D8F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EC3D8F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بازرگاني</w:t>
            </w:r>
          </w:p>
          <w:p w:rsidR="00EC3D8F" w:rsidRPr="00676590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استراتژيك</w:t>
            </w:r>
          </w:p>
        </w:tc>
      </w:tr>
      <w:tr w:rsidR="00EC3D8F" w:rsidTr="00EC3D8F">
        <w:trPr>
          <w:jc w:val="center"/>
        </w:trPr>
        <w:tc>
          <w:tcPr>
            <w:tcW w:w="786" w:type="dxa"/>
          </w:tcPr>
          <w:p w:rsidR="00EC3D8F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2125" w:type="dxa"/>
          </w:tcPr>
          <w:p w:rsidR="00EC3D8F" w:rsidRDefault="00EC3D8F" w:rsidP="00EC3D8F">
            <w:r w:rsidRPr="00764E24">
              <w:rPr>
                <w:rFonts w:cs="B Nazanin" w:hint="cs"/>
                <w:sz w:val="26"/>
                <w:szCs w:val="26"/>
                <w:rtl/>
              </w:rPr>
              <w:t>صنعت، معدن و تجارت</w:t>
            </w:r>
          </w:p>
        </w:tc>
        <w:tc>
          <w:tcPr>
            <w:tcW w:w="5101" w:type="dxa"/>
          </w:tcPr>
          <w:p w:rsidR="00EC3D8F" w:rsidRPr="00676590" w:rsidRDefault="00EC3D8F" w:rsidP="00EC3D8F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شناسايي محصولات وارداتي با قابليت ساخت داخل جهت ترغيب سرمايه گذاران جديد</w:t>
            </w:r>
          </w:p>
        </w:tc>
        <w:tc>
          <w:tcPr>
            <w:tcW w:w="2410" w:type="dxa"/>
          </w:tcPr>
          <w:p w:rsidR="00EC3D8F" w:rsidRPr="00676590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بازرگاني</w:t>
            </w:r>
          </w:p>
        </w:tc>
      </w:tr>
      <w:tr w:rsidR="00EC3D8F" w:rsidTr="00EC3D8F">
        <w:trPr>
          <w:jc w:val="center"/>
        </w:trPr>
        <w:tc>
          <w:tcPr>
            <w:tcW w:w="786" w:type="dxa"/>
          </w:tcPr>
          <w:p w:rsidR="00EC3D8F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2125" w:type="dxa"/>
          </w:tcPr>
          <w:p w:rsidR="00EC3D8F" w:rsidRDefault="00EC3D8F" w:rsidP="00EC3D8F">
            <w:r w:rsidRPr="00764E24">
              <w:rPr>
                <w:rFonts w:cs="B Nazanin" w:hint="cs"/>
                <w:sz w:val="26"/>
                <w:szCs w:val="26"/>
                <w:rtl/>
              </w:rPr>
              <w:t>صنعت، معدن و تجارت</w:t>
            </w:r>
          </w:p>
        </w:tc>
        <w:tc>
          <w:tcPr>
            <w:tcW w:w="5101" w:type="dxa"/>
          </w:tcPr>
          <w:p w:rsidR="00EC3D8F" w:rsidRPr="00676590" w:rsidRDefault="00EC3D8F" w:rsidP="00EC3D8F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تعيين زنجيره مواد اوليه واحدهاي توليدي شاخص استان از جمله صنايع كفش، صنايع شيميايي و ...</w:t>
            </w:r>
          </w:p>
        </w:tc>
        <w:tc>
          <w:tcPr>
            <w:tcW w:w="2410" w:type="dxa"/>
          </w:tcPr>
          <w:p w:rsidR="00EC3D8F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بازرگاني</w:t>
            </w:r>
          </w:p>
          <w:p w:rsidR="00EC3D8F" w:rsidRPr="00676590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صنايع</w:t>
            </w:r>
          </w:p>
        </w:tc>
      </w:tr>
      <w:tr w:rsidR="00EC3D8F" w:rsidTr="00EC3D8F">
        <w:trPr>
          <w:jc w:val="center"/>
        </w:trPr>
        <w:tc>
          <w:tcPr>
            <w:tcW w:w="786" w:type="dxa"/>
          </w:tcPr>
          <w:p w:rsidR="00EC3D8F" w:rsidRDefault="00EC3D8F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17</w:t>
            </w:r>
          </w:p>
        </w:tc>
        <w:tc>
          <w:tcPr>
            <w:tcW w:w="2125" w:type="dxa"/>
          </w:tcPr>
          <w:p w:rsidR="00EC3D8F" w:rsidRDefault="00EC3D8F" w:rsidP="00EC3D8F">
            <w:r w:rsidRPr="00764E24">
              <w:rPr>
                <w:rFonts w:cs="B Nazanin" w:hint="cs"/>
                <w:sz w:val="26"/>
                <w:szCs w:val="26"/>
                <w:rtl/>
              </w:rPr>
              <w:t>صنعت، معدن و تجارت</w:t>
            </w:r>
          </w:p>
        </w:tc>
        <w:tc>
          <w:tcPr>
            <w:tcW w:w="5101" w:type="dxa"/>
          </w:tcPr>
          <w:p w:rsidR="00EC3D8F" w:rsidRPr="00676590" w:rsidRDefault="00EC3D8F" w:rsidP="00EC3D8F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امكان ايجاد واحدهاي پالايشگاهي و پتروشيمي با توجه به عبور سه سرشاخه لوله گاز از استان</w:t>
            </w:r>
          </w:p>
        </w:tc>
        <w:tc>
          <w:tcPr>
            <w:tcW w:w="2410" w:type="dxa"/>
          </w:tcPr>
          <w:p w:rsidR="00EC3D8F" w:rsidRDefault="00EC3D8F" w:rsidP="00EC3D8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استراتژيك</w:t>
            </w:r>
          </w:p>
          <w:p w:rsidR="00A003B7" w:rsidRDefault="00A003B7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پتروشيمي</w:t>
            </w:r>
          </w:p>
          <w:p w:rsidR="00A003B7" w:rsidRDefault="00A003B7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صنايع</w:t>
            </w:r>
          </w:p>
          <w:p w:rsidR="00A003B7" w:rsidRPr="00676590" w:rsidRDefault="00A003B7" w:rsidP="00EC3D8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نفت</w:t>
            </w:r>
          </w:p>
        </w:tc>
      </w:tr>
      <w:tr w:rsidR="00676590" w:rsidTr="00EC3D8F">
        <w:trPr>
          <w:jc w:val="center"/>
        </w:trPr>
        <w:tc>
          <w:tcPr>
            <w:tcW w:w="786" w:type="dxa"/>
          </w:tcPr>
          <w:p w:rsidR="00676590" w:rsidRDefault="00676590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2125" w:type="dxa"/>
          </w:tcPr>
          <w:p w:rsidR="00676590" w:rsidRPr="00676590" w:rsidRDefault="00660BF7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660BF7">
              <w:rPr>
                <w:rFonts w:cs="B Nazanin" w:hint="cs"/>
                <w:sz w:val="24"/>
                <w:szCs w:val="24"/>
                <w:rtl/>
              </w:rPr>
              <w:t>اداره كل فني و حرفه اي</w:t>
            </w:r>
          </w:p>
        </w:tc>
        <w:tc>
          <w:tcPr>
            <w:tcW w:w="5101" w:type="dxa"/>
          </w:tcPr>
          <w:p w:rsidR="00676590" w:rsidRPr="00676590" w:rsidRDefault="00660BF7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نقش آموزشهاي شايستگي و فناورانه در ايجاد فرصتهاي شغلي براي كارآموزان</w:t>
            </w:r>
          </w:p>
        </w:tc>
        <w:tc>
          <w:tcPr>
            <w:tcW w:w="2410" w:type="dxa"/>
          </w:tcPr>
          <w:p w:rsidR="00676590" w:rsidRPr="00676590" w:rsidRDefault="00660BF7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فناوري اطلاعات</w:t>
            </w:r>
          </w:p>
        </w:tc>
      </w:tr>
      <w:tr w:rsidR="00660BF7" w:rsidTr="00EC3D8F">
        <w:trPr>
          <w:jc w:val="center"/>
        </w:trPr>
        <w:tc>
          <w:tcPr>
            <w:tcW w:w="786" w:type="dxa"/>
          </w:tcPr>
          <w:p w:rsidR="00660BF7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2125" w:type="dxa"/>
          </w:tcPr>
          <w:p w:rsidR="00660BF7" w:rsidRPr="00676590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660BF7">
              <w:rPr>
                <w:rFonts w:cs="B Nazanin" w:hint="cs"/>
                <w:sz w:val="24"/>
                <w:szCs w:val="24"/>
                <w:rtl/>
              </w:rPr>
              <w:t>اداره كل فني و حرفه اي</w:t>
            </w:r>
          </w:p>
        </w:tc>
        <w:tc>
          <w:tcPr>
            <w:tcW w:w="5101" w:type="dxa"/>
          </w:tcPr>
          <w:p w:rsidR="00660BF7" w:rsidRPr="00676590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نيازسنجي آموزشهاي فني و حرفه اي مورد نياز دانشجويان و فارغ التحصيلان منطبق با نياز بازاركار و بنگاههاي اقتصادي با توجه به برنامه ششم توسعه و آمايش سرزمين</w:t>
            </w:r>
          </w:p>
        </w:tc>
        <w:tc>
          <w:tcPr>
            <w:tcW w:w="2410" w:type="dxa"/>
          </w:tcPr>
          <w:p w:rsidR="00660BF7" w:rsidRPr="00676590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و اقتصاد</w:t>
            </w:r>
          </w:p>
        </w:tc>
      </w:tr>
      <w:tr w:rsidR="00660BF7" w:rsidTr="00EC3D8F">
        <w:trPr>
          <w:jc w:val="center"/>
        </w:trPr>
        <w:tc>
          <w:tcPr>
            <w:tcW w:w="786" w:type="dxa"/>
          </w:tcPr>
          <w:p w:rsidR="00660BF7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2125" w:type="dxa"/>
          </w:tcPr>
          <w:p w:rsidR="00660BF7" w:rsidRPr="00676590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660BF7">
              <w:rPr>
                <w:rFonts w:cs="B Nazanin" w:hint="cs"/>
                <w:sz w:val="24"/>
                <w:szCs w:val="24"/>
                <w:rtl/>
              </w:rPr>
              <w:t>اداره كل فني و حرفه اي</w:t>
            </w:r>
          </w:p>
        </w:tc>
        <w:tc>
          <w:tcPr>
            <w:tcW w:w="5101" w:type="dxa"/>
          </w:tcPr>
          <w:p w:rsidR="00660BF7" w:rsidRPr="00676590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ايجاد و توسعه آموزشگاههاي آزاد </w:t>
            </w:r>
            <w:r>
              <w:rPr>
                <w:rFonts w:cs="Cambria" w:hint="cs"/>
                <w:sz w:val="26"/>
                <w:szCs w:val="26"/>
                <w:rtl/>
              </w:rPr>
              <w:t>"</w:t>
            </w:r>
            <w:r>
              <w:rPr>
                <w:rFonts w:cs="B Nazanin" w:hint="cs"/>
                <w:sz w:val="26"/>
                <w:szCs w:val="26"/>
                <w:rtl/>
              </w:rPr>
              <w:t>فناوري هاي نوين</w:t>
            </w:r>
            <w:r>
              <w:rPr>
                <w:rFonts w:cs="Cambria" w:hint="cs"/>
                <w:sz w:val="26"/>
                <w:szCs w:val="26"/>
                <w:rtl/>
              </w:rPr>
              <w:t>"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 اساس شغلهاي آينده با رويكرد توجبه مالي و پروژه محور بودن</w:t>
            </w:r>
          </w:p>
        </w:tc>
        <w:tc>
          <w:tcPr>
            <w:tcW w:w="2410" w:type="dxa"/>
          </w:tcPr>
          <w:p w:rsidR="00660BF7" w:rsidRPr="00676590" w:rsidRDefault="00660BF7" w:rsidP="00660BF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و فناوري اطلاعات</w:t>
            </w:r>
          </w:p>
        </w:tc>
      </w:tr>
      <w:tr w:rsidR="00660BF7" w:rsidTr="00EC3D8F">
        <w:trPr>
          <w:jc w:val="center"/>
        </w:trPr>
        <w:tc>
          <w:tcPr>
            <w:tcW w:w="786" w:type="dxa"/>
          </w:tcPr>
          <w:p w:rsidR="00660BF7" w:rsidRDefault="00660BF7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2125" w:type="dxa"/>
          </w:tcPr>
          <w:p w:rsidR="00660BF7" w:rsidRPr="00676590" w:rsidRDefault="00761CD3" w:rsidP="00761CD3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دفتر برنامه ريزي، نوسازي و تحول اداري</w:t>
            </w:r>
          </w:p>
        </w:tc>
        <w:tc>
          <w:tcPr>
            <w:tcW w:w="5101" w:type="dxa"/>
          </w:tcPr>
          <w:p w:rsidR="00660BF7" w:rsidRPr="00676590" w:rsidRDefault="00761CD3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احصاء و اولويت بندي عناوين پژوهشي استانداري و واحدهاي تابعه</w:t>
            </w:r>
          </w:p>
        </w:tc>
        <w:tc>
          <w:tcPr>
            <w:tcW w:w="2410" w:type="dxa"/>
          </w:tcPr>
          <w:p w:rsidR="00660BF7" w:rsidRPr="00676590" w:rsidRDefault="00761CD3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روش تحقيق و آشنايي با كليات پژوهش</w:t>
            </w:r>
          </w:p>
        </w:tc>
      </w:tr>
      <w:tr w:rsidR="00660BF7" w:rsidTr="00EC3D8F">
        <w:trPr>
          <w:jc w:val="center"/>
        </w:trPr>
        <w:tc>
          <w:tcPr>
            <w:tcW w:w="786" w:type="dxa"/>
          </w:tcPr>
          <w:p w:rsidR="00660BF7" w:rsidRDefault="00660BF7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2125" w:type="dxa"/>
          </w:tcPr>
          <w:p w:rsidR="00660BF7" w:rsidRPr="00676590" w:rsidRDefault="00204254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اداره كل زندانها</w:t>
            </w:r>
          </w:p>
        </w:tc>
        <w:tc>
          <w:tcPr>
            <w:tcW w:w="5101" w:type="dxa"/>
          </w:tcPr>
          <w:p w:rsidR="00660BF7" w:rsidRPr="00676590" w:rsidRDefault="00204254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204254">
              <w:rPr>
                <w:rFonts w:cs="B Nazanin" w:hint="cs"/>
                <w:sz w:val="26"/>
                <w:szCs w:val="26"/>
                <w:rtl/>
              </w:rPr>
              <w:t>بررسی آثار دستورالعمل صادره در خصوص کاهش جمعیت مؤسسات کیفری (صادره از سوی ریاست محترم قوه قضائیه و هیات محترم وزیران)</w:t>
            </w:r>
          </w:p>
        </w:tc>
        <w:tc>
          <w:tcPr>
            <w:tcW w:w="2410" w:type="dxa"/>
          </w:tcPr>
          <w:p w:rsidR="00660BF7" w:rsidRPr="00676590" w:rsidRDefault="00660BF7" w:rsidP="00676590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5F3D09" w:rsidTr="00BD7457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2125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اداره كل زندانها</w:t>
            </w:r>
          </w:p>
        </w:tc>
        <w:tc>
          <w:tcPr>
            <w:tcW w:w="5101" w:type="dxa"/>
            <w:vAlign w:val="center"/>
          </w:tcPr>
          <w:p w:rsidR="005F3D09" w:rsidRPr="005F3D09" w:rsidRDefault="005F3D09" w:rsidP="005F3D0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F3D09">
              <w:rPr>
                <w:rFonts w:cs="B Nazanin" w:hint="cs"/>
                <w:sz w:val="26"/>
                <w:szCs w:val="26"/>
                <w:rtl/>
              </w:rPr>
              <w:t>ارایه مدل و محتوای آموزش اثربخش قرآنی در تغییر رفتار زندانیان کشور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5F3D09" w:rsidTr="00BD7457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  <w:tc>
          <w:tcPr>
            <w:tcW w:w="2125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اداره كل زندانها</w:t>
            </w:r>
          </w:p>
        </w:tc>
        <w:tc>
          <w:tcPr>
            <w:tcW w:w="5101" w:type="dxa"/>
            <w:vAlign w:val="center"/>
          </w:tcPr>
          <w:p w:rsidR="005F3D09" w:rsidRPr="005F3D09" w:rsidRDefault="005F3D09" w:rsidP="005F3D0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F3D09">
              <w:rPr>
                <w:rFonts w:cs="B Nazanin" w:hint="cs"/>
                <w:sz w:val="26"/>
                <w:szCs w:val="26"/>
                <w:rtl/>
              </w:rPr>
              <w:t>آسیب شناسی مراکز مشاوره و خدمات روان شناختی زندان ها و ارایه راهکارهای اصلاحی و مدل بهینه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5F3D09" w:rsidTr="00BD7457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2125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اداره كل زندانها</w:t>
            </w:r>
          </w:p>
        </w:tc>
        <w:tc>
          <w:tcPr>
            <w:tcW w:w="5101" w:type="dxa"/>
            <w:vAlign w:val="center"/>
          </w:tcPr>
          <w:p w:rsidR="005F3D09" w:rsidRPr="005F3D09" w:rsidRDefault="005F3D09" w:rsidP="005F3D0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F3D09">
              <w:rPr>
                <w:rFonts w:cs="B Nazanin" w:hint="cs"/>
                <w:sz w:val="26"/>
                <w:szCs w:val="26"/>
                <w:rtl/>
              </w:rPr>
              <w:t>بررسی مشکلات تحصیلی، روانی، اجتماعی ناشی از حبس سرپرست خانواده بر فرزندان زندانیان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5F3D09" w:rsidTr="004108B6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2125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اداره كل زندانها</w:t>
            </w:r>
          </w:p>
        </w:tc>
        <w:tc>
          <w:tcPr>
            <w:tcW w:w="5101" w:type="dxa"/>
            <w:vAlign w:val="center"/>
          </w:tcPr>
          <w:p w:rsidR="005F3D09" w:rsidRPr="005F3D09" w:rsidRDefault="005F3D09" w:rsidP="005F3D0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F3D09">
              <w:rPr>
                <w:rFonts w:cs="B Nazanin" w:hint="cs"/>
                <w:sz w:val="26"/>
                <w:szCs w:val="26"/>
                <w:rtl/>
              </w:rPr>
              <w:t>بررسی شیوه های اجرا و گسترش بند پاک (بند عاری از تخلّف) و ارزیابی اثربخشی آن (به ویژه در امنیت پایدار زندان)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5F3D09" w:rsidTr="004108B6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2125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اداره كل زندانها</w:t>
            </w:r>
          </w:p>
        </w:tc>
        <w:tc>
          <w:tcPr>
            <w:tcW w:w="5101" w:type="dxa"/>
            <w:vAlign w:val="center"/>
          </w:tcPr>
          <w:p w:rsidR="005F3D09" w:rsidRDefault="005F3D09" w:rsidP="005F3D0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F3D09">
              <w:rPr>
                <w:rFonts w:cs="B Nazanin" w:hint="cs"/>
                <w:sz w:val="26"/>
                <w:szCs w:val="26"/>
                <w:rtl/>
              </w:rPr>
              <w:t>بررسی محتواهای آموزش تخصصی کارکنان</w:t>
            </w:r>
          </w:p>
          <w:p w:rsidR="006754AE" w:rsidRPr="005F3D09" w:rsidRDefault="006754AE" w:rsidP="005F3D09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5F3D09" w:rsidTr="004108B6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2125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هواشناسي</w:t>
            </w:r>
          </w:p>
        </w:tc>
        <w:tc>
          <w:tcPr>
            <w:tcW w:w="5101" w:type="dxa"/>
            <w:vAlign w:val="center"/>
          </w:tcPr>
          <w:p w:rsidR="005F3D09" w:rsidRP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واسنجي ضرايب معادلات رادار تهران در برآورد بارش و ساير پديده هاي جوي استان قم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هواشناسي- اقليم شناسي- محيط زيست</w:t>
            </w:r>
          </w:p>
        </w:tc>
      </w:tr>
      <w:tr w:rsidR="005F3D09" w:rsidTr="004108B6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  <w:tc>
          <w:tcPr>
            <w:tcW w:w="2125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هواشناسي</w:t>
            </w:r>
          </w:p>
        </w:tc>
        <w:tc>
          <w:tcPr>
            <w:tcW w:w="5101" w:type="dxa"/>
            <w:vAlign w:val="center"/>
          </w:tcPr>
          <w:p w:rsidR="005F3D09" w:rsidRP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شبيه ساز وقوع پديده گرد و غبار در استان قم با استفاده از مدلهاي عددي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هواشناسي- اقليم شناسي- محيط زيست</w:t>
            </w:r>
          </w:p>
        </w:tc>
      </w:tr>
      <w:tr w:rsidR="005F3D09" w:rsidTr="004108B6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2125" w:type="dxa"/>
          </w:tcPr>
          <w:p w:rsidR="005F3D09" w:rsidRDefault="008960EC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5F3D09" w:rsidRPr="005F3D09" w:rsidRDefault="008960EC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كارسنجي مشاغل و بررسي وظايف پستهاي سازماني كميته امداد استان</w:t>
            </w:r>
          </w:p>
        </w:tc>
        <w:tc>
          <w:tcPr>
            <w:tcW w:w="2410" w:type="dxa"/>
          </w:tcPr>
          <w:p w:rsidR="005F3D09" w:rsidRPr="00676590" w:rsidRDefault="008960EC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سطح بندي و اولويت بندي نيازمندان با رويكرد اقتصادي و با استفاده از سامانه هاي هوشمند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32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شناسايي علل مولد فقر در نقاط مختلف استان و فراهم سازي امكان تهيه نقشه جغرافيايي فقر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ايجاد يك منبع اطلاعاتي جامع و مدون با موضوع فقر مشتمل بر اطلاعات طبقه بندي شده به منظور سهولت دسترسي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34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به كارگيري ظرفيت پژوهشگران در دانشگاهها و ساير مراكز علمي براي بررسي موضوعات حوزه محروميت زدايي به صورت بومي و استاني و پيدا كردن راهكارهاي عملياتي و اقدام در اين مسير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شبكه سازي اساتيد، دانشجويان و فعالين حوزه محروميت زدايي با نگاه داوطلبانه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7012F9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ايجاد سازوكاري براي هم افزايي بين سازمانها و حوزه هاي نوآور در مورد محروميت زدايي 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8960EC" w:rsidTr="004108B6">
        <w:trPr>
          <w:jc w:val="center"/>
        </w:trPr>
        <w:tc>
          <w:tcPr>
            <w:tcW w:w="786" w:type="dxa"/>
          </w:tcPr>
          <w:p w:rsidR="008960EC" w:rsidRDefault="008960EC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37</w:t>
            </w:r>
          </w:p>
        </w:tc>
        <w:tc>
          <w:tcPr>
            <w:tcW w:w="2125" w:type="dxa"/>
          </w:tcPr>
          <w:p w:rsidR="008960EC" w:rsidRDefault="008960EC" w:rsidP="006754AE">
            <w:pPr>
              <w:jc w:val="center"/>
            </w:pPr>
            <w:r w:rsidRPr="0078227C">
              <w:rPr>
                <w:rFonts w:cs="B Nazanin" w:hint="cs"/>
                <w:sz w:val="26"/>
                <w:szCs w:val="26"/>
                <w:rtl/>
              </w:rPr>
              <w:t>كميته امداد</w:t>
            </w:r>
          </w:p>
        </w:tc>
        <w:tc>
          <w:tcPr>
            <w:tcW w:w="5101" w:type="dxa"/>
            <w:vAlign w:val="center"/>
          </w:tcPr>
          <w:p w:rsidR="008960EC" w:rsidRPr="005F3D09" w:rsidRDefault="007012F9" w:rsidP="008960EC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و تعيين نيازهاي پژوهشي استان با محوريت شناسايي و حمايت از نيازمندان و محروميت زدايي</w:t>
            </w:r>
          </w:p>
        </w:tc>
        <w:tc>
          <w:tcPr>
            <w:tcW w:w="2410" w:type="dxa"/>
          </w:tcPr>
          <w:p w:rsidR="008960EC" w:rsidRDefault="008960EC" w:rsidP="008960EC"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مديريت- اقتصاد </w:t>
            </w:r>
            <w:r w:rsidRPr="0038708A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38708A">
              <w:rPr>
                <w:rFonts w:cs="B Nazanin" w:hint="cs"/>
                <w:sz w:val="26"/>
                <w:szCs w:val="26"/>
                <w:rtl/>
              </w:rPr>
              <w:t xml:space="preserve"> كارآفريني و علوم اجتماعي</w:t>
            </w:r>
          </w:p>
        </w:tc>
      </w:tr>
      <w:tr w:rsidR="005F3D09" w:rsidTr="004108B6">
        <w:trPr>
          <w:jc w:val="center"/>
        </w:trPr>
        <w:tc>
          <w:tcPr>
            <w:tcW w:w="786" w:type="dxa"/>
          </w:tcPr>
          <w:p w:rsidR="005F3D09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38</w:t>
            </w:r>
          </w:p>
        </w:tc>
        <w:tc>
          <w:tcPr>
            <w:tcW w:w="2125" w:type="dxa"/>
          </w:tcPr>
          <w:p w:rsidR="005F3D09" w:rsidRDefault="009245DF" w:rsidP="006754AE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5F3D09" w:rsidRPr="005F3D09" w:rsidRDefault="009245DF" w:rsidP="009245DF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تدوين طرح جامع گردشگري استان مبتني بر اسناد بالادستي با افق 10 ساله</w:t>
            </w:r>
          </w:p>
        </w:tc>
        <w:tc>
          <w:tcPr>
            <w:tcW w:w="2410" w:type="dxa"/>
          </w:tcPr>
          <w:p w:rsidR="005F3D09" w:rsidRPr="00676590" w:rsidRDefault="005F3D09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9245DF" w:rsidTr="004108B6">
        <w:trPr>
          <w:jc w:val="center"/>
        </w:trPr>
        <w:tc>
          <w:tcPr>
            <w:tcW w:w="786" w:type="dxa"/>
          </w:tcPr>
          <w:p w:rsidR="009245DF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39</w:t>
            </w:r>
          </w:p>
        </w:tc>
        <w:tc>
          <w:tcPr>
            <w:tcW w:w="2125" w:type="dxa"/>
          </w:tcPr>
          <w:p w:rsidR="009245DF" w:rsidRDefault="009245DF" w:rsidP="006754AE">
            <w:pPr>
              <w:jc w:val="center"/>
            </w:pPr>
            <w:r w:rsidRPr="00513C07"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9245DF" w:rsidRPr="005F3D09" w:rsidRDefault="009245DF" w:rsidP="009245DF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مطالعه و بررسي وضعيت سوغات زائر در استان قم (وضعيت موجود، مشكلات، فرصت ها، تهديدها و راهكارها)</w:t>
            </w:r>
          </w:p>
        </w:tc>
        <w:tc>
          <w:tcPr>
            <w:tcW w:w="2410" w:type="dxa"/>
          </w:tcPr>
          <w:p w:rsidR="009245DF" w:rsidRPr="00676590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9245DF" w:rsidTr="004108B6">
        <w:trPr>
          <w:jc w:val="center"/>
        </w:trPr>
        <w:tc>
          <w:tcPr>
            <w:tcW w:w="786" w:type="dxa"/>
          </w:tcPr>
          <w:p w:rsidR="009245DF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40</w:t>
            </w:r>
          </w:p>
        </w:tc>
        <w:tc>
          <w:tcPr>
            <w:tcW w:w="2125" w:type="dxa"/>
          </w:tcPr>
          <w:p w:rsidR="009245DF" w:rsidRDefault="009245DF" w:rsidP="006754AE">
            <w:pPr>
              <w:jc w:val="center"/>
            </w:pPr>
            <w:r w:rsidRPr="00513C07"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9245DF" w:rsidRPr="005F3D09" w:rsidRDefault="009245DF" w:rsidP="009245DF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مطالعه و بررسي امكات تحقق كاركردهاي گردشگري در استان قم( توريسم درماني، طبيعت گردي، كويرگردي و ...)</w:t>
            </w:r>
          </w:p>
        </w:tc>
        <w:tc>
          <w:tcPr>
            <w:tcW w:w="2410" w:type="dxa"/>
          </w:tcPr>
          <w:p w:rsidR="009245DF" w:rsidRPr="00676590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9245DF" w:rsidTr="004108B6">
        <w:trPr>
          <w:jc w:val="center"/>
        </w:trPr>
        <w:tc>
          <w:tcPr>
            <w:tcW w:w="786" w:type="dxa"/>
          </w:tcPr>
          <w:p w:rsidR="009245DF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41</w:t>
            </w:r>
          </w:p>
        </w:tc>
        <w:tc>
          <w:tcPr>
            <w:tcW w:w="2125" w:type="dxa"/>
          </w:tcPr>
          <w:p w:rsidR="009245DF" w:rsidRDefault="009245DF" w:rsidP="006754AE">
            <w:pPr>
              <w:jc w:val="center"/>
            </w:pPr>
            <w:r w:rsidRPr="00513C07"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9245DF" w:rsidRPr="005F3D09" w:rsidRDefault="009245DF" w:rsidP="009245DF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نقش زائرين غير ايراني در پيشرفت اقتصادي قم</w:t>
            </w:r>
          </w:p>
        </w:tc>
        <w:tc>
          <w:tcPr>
            <w:tcW w:w="2410" w:type="dxa"/>
          </w:tcPr>
          <w:p w:rsidR="009245DF" w:rsidRPr="00676590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9245DF" w:rsidTr="004108B6">
        <w:trPr>
          <w:jc w:val="center"/>
        </w:trPr>
        <w:tc>
          <w:tcPr>
            <w:tcW w:w="786" w:type="dxa"/>
          </w:tcPr>
          <w:p w:rsidR="009245DF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42</w:t>
            </w:r>
          </w:p>
        </w:tc>
        <w:tc>
          <w:tcPr>
            <w:tcW w:w="2125" w:type="dxa"/>
          </w:tcPr>
          <w:p w:rsidR="009245DF" w:rsidRDefault="009245DF" w:rsidP="006754AE">
            <w:pPr>
              <w:jc w:val="center"/>
            </w:pPr>
            <w:r w:rsidRPr="00513C07"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9245DF" w:rsidRPr="005F3D09" w:rsidRDefault="009245DF" w:rsidP="009245DF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آسيب شناسي و مشكلات سرمايه گذاري در حوزه زيارت و گردشگري و راهكارهاي برون رفت از وضعيت موجود</w:t>
            </w:r>
          </w:p>
        </w:tc>
        <w:tc>
          <w:tcPr>
            <w:tcW w:w="2410" w:type="dxa"/>
          </w:tcPr>
          <w:p w:rsidR="009245DF" w:rsidRPr="00676590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9245DF" w:rsidTr="004108B6">
        <w:trPr>
          <w:jc w:val="center"/>
        </w:trPr>
        <w:tc>
          <w:tcPr>
            <w:tcW w:w="786" w:type="dxa"/>
          </w:tcPr>
          <w:p w:rsidR="009245DF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43</w:t>
            </w:r>
          </w:p>
        </w:tc>
        <w:tc>
          <w:tcPr>
            <w:tcW w:w="2125" w:type="dxa"/>
          </w:tcPr>
          <w:p w:rsidR="009245DF" w:rsidRDefault="009245DF" w:rsidP="006754AE">
            <w:pPr>
              <w:jc w:val="center"/>
            </w:pPr>
            <w:r w:rsidRPr="00513C07"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9245DF" w:rsidRPr="005F3D09" w:rsidRDefault="009245DF" w:rsidP="009245DF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مطالعه و بررسي كيفيت بهره گيري از موقعيت كريدوري قم در حوزه هاي اقتصادي و فرهنگي</w:t>
            </w:r>
          </w:p>
        </w:tc>
        <w:tc>
          <w:tcPr>
            <w:tcW w:w="2410" w:type="dxa"/>
          </w:tcPr>
          <w:p w:rsidR="009245DF" w:rsidRPr="00676590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9245DF" w:rsidTr="004108B6">
        <w:trPr>
          <w:jc w:val="center"/>
        </w:trPr>
        <w:tc>
          <w:tcPr>
            <w:tcW w:w="786" w:type="dxa"/>
          </w:tcPr>
          <w:p w:rsidR="009245DF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44</w:t>
            </w:r>
          </w:p>
        </w:tc>
        <w:tc>
          <w:tcPr>
            <w:tcW w:w="2125" w:type="dxa"/>
          </w:tcPr>
          <w:p w:rsidR="009245DF" w:rsidRDefault="009245DF" w:rsidP="006754AE">
            <w:pPr>
              <w:jc w:val="center"/>
            </w:pPr>
            <w:r w:rsidRPr="00513C07">
              <w:rPr>
                <w:rFonts w:cs="B Nazanin" w:hint="cs"/>
                <w:sz w:val="26"/>
                <w:szCs w:val="26"/>
                <w:rtl/>
              </w:rPr>
              <w:t>معاونت زائرين</w:t>
            </w:r>
          </w:p>
        </w:tc>
        <w:tc>
          <w:tcPr>
            <w:tcW w:w="5101" w:type="dxa"/>
            <w:vAlign w:val="center"/>
          </w:tcPr>
          <w:p w:rsidR="009245DF" w:rsidRPr="005F3D09" w:rsidRDefault="009245DF" w:rsidP="009245DF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مطالعه و بررسي با محوريت نياز سنجي و طرح فرضيات ايجادي و ايجابي ايجاد شهرك زائر در استان قم</w:t>
            </w:r>
          </w:p>
        </w:tc>
        <w:tc>
          <w:tcPr>
            <w:tcW w:w="2410" w:type="dxa"/>
          </w:tcPr>
          <w:p w:rsidR="009245DF" w:rsidRPr="00676590" w:rsidRDefault="009245DF" w:rsidP="009245D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A41185" w:rsidTr="004108B6">
        <w:trPr>
          <w:jc w:val="center"/>
        </w:trPr>
        <w:tc>
          <w:tcPr>
            <w:tcW w:w="786" w:type="dxa"/>
          </w:tcPr>
          <w:p w:rsidR="00A41185" w:rsidRDefault="00A41185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  <w:tc>
          <w:tcPr>
            <w:tcW w:w="2125" w:type="dxa"/>
          </w:tcPr>
          <w:p w:rsidR="00A41185" w:rsidRDefault="00AB2B53" w:rsidP="006754AE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گمرك</w:t>
            </w:r>
          </w:p>
        </w:tc>
        <w:tc>
          <w:tcPr>
            <w:tcW w:w="5101" w:type="dxa"/>
            <w:vAlign w:val="center"/>
          </w:tcPr>
          <w:p w:rsidR="00A41185" w:rsidRPr="005F3D09" w:rsidRDefault="00AB2B53" w:rsidP="009245DF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نقش گمرك استان قم در طرح هاي توسعه استاني، مطابق با برش استاني برنامه ششم توسعه با تاكيد بر آمايش سرزميني</w:t>
            </w:r>
          </w:p>
        </w:tc>
        <w:tc>
          <w:tcPr>
            <w:tcW w:w="2410" w:type="dxa"/>
          </w:tcPr>
          <w:p w:rsidR="00A41185" w:rsidRPr="00676590" w:rsidRDefault="00AB2B53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مديريت بازرگاني- امور گمركي</w:t>
            </w:r>
          </w:p>
        </w:tc>
      </w:tr>
      <w:tr w:rsidR="00A41185" w:rsidTr="004108B6">
        <w:trPr>
          <w:jc w:val="center"/>
        </w:trPr>
        <w:tc>
          <w:tcPr>
            <w:tcW w:w="786" w:type="dxa"/>
          </w:tcPr>
          <w:p w:rsidR="00A41185" w:rsidRDefault="00A41185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46</w:t>
            </w:r>
          </w:p>
        </w:tc>
        <w:tc>
          <w:tcPr>
            <w:tcW w:w="2125" w:type="dxa"/>
          </w:tcPr>
          <w:p w:rsidR="00A41185" w:rsidRDefault="002A6F47" w:rsidP="006754AE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حوزه هنري</w:t>
            </w:r>
          </w:p>
        </w:tc>
        <w:tc>
          <w:tcPr>
            <w:tcW w:w="5101" w:type="dxa"/>
            <w:vAlign w:val="center"/>
          </w:tcPr>
          <w:p w:rsidR="00A41185" w:rsidRPr="005F3D09" w:rsidRDefault="002A6F47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اقتصاد هنر (رونق توليدات هنري و ماركتينگ يا بازاريابي آنها به جهت قرار گرفتن كالاهاي فرهنگي در سبد خريد خانوار)</w:t>
            </w:r>
          </w:p>
        </w:tc>
        <w:tc>
          <w:tcPr>
            <w:tcW w:w="2410" w:type="dxa"/>
          </w:tcPr>
          <w:p w:rsidR="00A41185" w:rsidRPr="00676590" w:rsidRDefault="002A6F47" w:rsidP="005F3D09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مديريت بازرگاني-بازاريابي- كسب و كار-بازاريابي- </w:t>
            </w:r>
            <w:r>
              <w:rPr>
                <w:rFonts w:cs="B Nazanin"/>
                <w:sz w:val="26"/>
                <w:szCs w:val="26"/>
              </w:rPr>
              <w:t>MBA</w:t>
            </w:r>
          </w:p>
        </w:tc>
      </w:tr>
      <w:tr w:rsidR="00A41185" w:rsidTr="004108B6">
        <w:trPr>
          <w:jc w:val="center"/>
        </w:trPr>
        <w:tc>
          <w:tcPr>
            <w:tcW w:w="786" w:type="dxa"/>
          </w:tcPr>
          <w:p w:rsidR="00A41185" w:rsidRDefault="00A41185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47</w:t>
            </w:r>
          </w:p>
        </w:tc>
        <w:tc>
          <w:tcPr>
            <w:tcW w:w="2125" w:type="dxa"/>
          </w:tcPr>
          <w:p w:rsidR="00A41185" w:rsidRDefault="006754AE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محيط زيست</w:t>
            </w:r>
          </w:p>
        </w:tc>
        <w:tc>
          <w:tcPr>
            <w:tcW w:w="5101" w:type="dxa"/>
            <w:vAlign w:val="center"/>
          </w:tcPr>
          <w:p w:rsidR="00A41185" w:rsidRPr="005F3D09" w:rsidRDefault="006754AE" w:rsidP="006754AE">
            <w:pPr>
              <w:rPr>
                <w:rFonts w:cs="B Nazanin" w:hint="cs"/>
                <w:sz w:val="26"/>
                <w:szCs w:val="26"/>
                <w:rtl/>
              </w:rPr>
            </w:pPr>
            <w:r w:rsidRPr="006754AE">
              <w:rPr>
                <w:rFonts w:cs="B Nazanin" w:hint="cs"/>
                <w:sz w:val="26"/>
                <w:szCs w:val="26"/>
                <w:rtl/>
              </w:rPr>
              <w:t>تاثیر مدل های شهرسازی بر سیاهه انتشار (مطالعه موردی کلانشهر قم)</w:t>
            </w:r>
          </w:p>
        </w:tc>
        <w:tc>
          <w:tcPr>
            <w:tcW w:w="2410" w:type="dxa"/>
          </w:tcPr>
          <w:p w:rsidR="00A41185" w:rsidRPr="00676590" w:rsidRDefault="006754AE" w:rsidP="006754AE">
            <w:pPr>
              <w:rPr>
                <w:rFonts w:cs="B Nazanin" w:hint="cs"/>
                <w:sz w:val="26"/>
                <w:szCs w:val="26"/>
                <w:rtl/>
              </w:rPr>
            </w:pPr>
            <w:r w:rsidRPr="006754AE">
              <w:rPr>
                <w:rFonts w:cs="B Nazanin" w:hint="cs"/>
                <w:sz w:val="26"/>
                <w:szCs w:val="26"/>
                <w:rtl/>
              </w:rPr>
              <w:t xml:space="preserve">شهر سازی، آلودگی، محیط زیست                                       </w:t>
            </w:r>
          </w:p>
        </w:tc>
      </w:tr>
      <w:tr w:rsidR="00A41185" w:rsidTr="004108B6">
        <w:trPr>
          <w:jc w:val="center"/>
        </w:trPr>
        <w:tc>
          <w:tcPr>
            <w:tcW w:w="786" w:type="dxa"/>
          </w:tcPr>
          <w:p w:rsidR="00A41185" w:rsidRDefault="00A41185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48</w:t>
            </w:r>
          </w:p>
        </w:tc>
        <w:tc>
          <w:tcPr>
            <w:tcW w:w="2125" w:type="dxa"/>
          </w:tcPr>
          <w:p w:rsidR="00A41185" w:rsidRDefault="005C78B6" w:rsidP="005F3D09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محيط زيست</w:t>
            </w:r>
          </w:p>
        </w:tc>
        <w:tc>
          <w:tcPr>
            <w:tcW w:w="5101" w:type="dxa"/>
            <w:vAlign w:val="center"/>
          </w:tcPr>
          <w:p w:rsidR="00A41185" w:rsidRPr="005F3D09" w:rsidRDefault="005C78B6" w:rsidP="006754AE">
            <w:pPr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6"/>
                <w:szCs w:val="26"/>
                <w:rtl/>
              </w:rPr>
              <w:t>ساختمان سازگار با محیط زیست</w:t>
            </w:r>
          </w:p>
        </w:tc>
        <w:tc>
          <w:tcPr>
            <w:tcW w:w="2410" w:type="dxa"/>
          </w:tcPr>
          <w:p w:rsidR="00A41185" w:rsidRPr="00676590" w:rsidRDefault="00A41185" w:rsidP="006754AE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E47F0D" w:rsidTr="004108B6">
        <w:trPr>
          <w:jc w:val="center"/>
        </w:trPr>
        <w:tc>
          <w:tcPr>
            <w:tcW w:w="786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49</w:t>
            </w:r>
          </w:p>
        </w:tc>
        <w:tc>
          <w:tcPr>
            <w:tcW w:w="2125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4"/>
                <w:szCs w:val="24"/>
                <w:rtl/>
              </w:rPr>
              <w:t>تعاون، كار و رفاه اجتماعي</w:t>
            </w:r>
          </w:p>
        </w:tc>
        <w:tc>
          <w:tcPr>
            <w:tcW w:w="5101" w:type="dxa"/>
            <w:vAlign w:val="center"/>
          </w:tcPr>
          <w:p w:rsidR="00E47F0D" w:rsidRPr="005F3D09" w:rsidRDefault="00E47F0D" w:rsidP="00E47F0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محاسبه فقر چند بعدي دراستان قم و تهيه نقشه فقرمنطقه اي</w:t>
            </w:r>
          </w:p>
        </w:tc>
        <w:tc>
          <w:tcPr>
            <w:tcW w:w="2410" w:type="dxa"/>
          </w:tcPr>
          <w:p w:rsidR="00E47F0D" w:rsidRDefault="00E47F0D" w:rsidP="00E47F0D">
            <w:r w:rsidRPr="00D62BFD">
              <w:rPr>
                <w:rFonts w:cs="B Nazanin" w:hint="cs"/>
                <w:sz w:val="26"/>
                <w:szCs w:val="26"/>
                <w:rtl/>
              </w:rPr>
              <w:t>گروه علوم اجتماعي</w:t>
            </w:r>
          </w:p>
        </w:tc>
      </w:tr>
      <w:tr w:rsidR="00E47F0D" w:rsidTr="004108B6">
        <w:trPr>
          <w:jc w:val="center"/>
        </w:trPr>
        <w:tc>
          <w:tcPr>
            <w:tcW w:w="786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50</w:t>
            </w:r>
          </w:p>
        </w:tc>
        <w:tc>
          <w:tcPr>
            <w:tcW w:w="2125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4"/>
                <w:szCs w:val="24"/>
                <w:rtl/>
              </w:rPr>
              <w:t>تعاون، كار و رفاه اجتماعي</w:t>
            </w:r>
          </w:p>
        </w:tc>
        <w:tc>
          <w:tcPr>
            <w:tcW w:w="5101" w:type="dxa"/>
            <w:vAlign w:val="center"/>
          </w:tcPr>
          <w:p w:rsidR="00E47F0D" w:rsidRPr="005F3D09" w:rsidRDefault="00E47F0D" w:rsidP="00E47F0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كودكانه و زنانه شدن آسيبهاي اجتماعي، زمينه ها و راهكارها </w:t>
            </w:r>
          </w:p>
        </w:tc>
        <w:tc>
          <w:tcPr>
            <w:tcW w:w="2410" w:type="dxa"/>
          </w:tcPr>
          <w:p w:rsidR="00E47F0D" w:rsidRDefault="00E47F0D" w:rsidP="00E47F0D">
            <w:r w:rsidRPr="00D62BFD">
              <w:rPr>
                <w:rFonts w:cs="B Nazanin" w:hint="cs"/>
                <w:sz w:val="26"/>
                <w:szCs w:val="26"/>
                <w:rtl/>
              </w:rPr>
              <w:t>گروه علوم اجتماعي</w:t>
            </w:r>
          </w:p>
        </w:tc>
      </w:tr>
      <w:tr w:rsidR="00E47F0D" w:rsidTr="004108B6">
        <w:trPr>
          <w:jc w:val="center"/>
        </w:trPr>
        <w:tc>
          <w:tcPr>
            <w:tcW w:w="786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51</w:t>
            </w:r>
          </w:p>
        </w:tc>
        <w:tc>
          <w:tcPr>
            <w:tcW w:w="2125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4"/>
                <w:szCs w:val="24"/>
                <w:rtl/>
              </w:rPr>
              <w:t>تعاون، كار و رفاه اجتماعي</w:t>
            </w:r>
          </w:p>
        </w:tc>
        <w:tc>
          <w:tcPr>
            <w:tcW w:w="5101" w:type="dxa"/>
            <w:vAlign w:val="center"/>
          </w:tcPr>
          <w:p w:rsidR="00E47F0D" w:rsidRPr="005F3D09" w:rsidRDefault="00E47F0D" w:rsidP="00E47F0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طلاق، زمينه ها و پيامدهاي اجتماعي آن</w:t>
            </w:r>
          </w:p>
        </w:tc>
        <w:tc>
          <w:tcPr>
            <w:tcW w:w="2410" w:type="dxa"/>
          </w:tcPr>
          <w:p w:rsidR="00E47F0D" w:rsidRDefault="00E47F0D" w:rsidP="00E47F0D">
            <w:r w:rsidRPr="00D62BFD">
              <w:rPr>
                <w:rFonts w:cs="B Nazanin" w:hint="cs"/>
                <w:sz w:val="26"/>
                <w:szCs w:val="26"/>
                <w:rtl/>
              </w:rPr>
              <w:t>گروه علوم اجتماعي</w:t>
            </w:r>
          </w:p>
        </w:tc>
      </w:tr>
      <w:tr w:rsidR="00E47F0D" w:rsidTr="004108B6">
        <w:trPr>
          <w:jc w:val="center"/>
        </w:trPr>
        <w:tc>
          <w:tcPr>
            <w:tcW w:w="786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52</w:t>
            </w:r>
          </w:p>
        </w:tc>
        <w:tc>
          <w:tcPr>
            <w:tcW w:w="2125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4"/>
                <w:szCs w:val="24"/>
                <w:rtl/>
              </w:rPr>
              <w:t>تعاون، كار و رفاه اجتماعي</w:t>
            </w:r>
          </w:p>
        </w:tc>
        <w:tc>
          <w:tcPr>
            <w:tcW w:w="5101" w:type="dxa"/>
            <w:vAlign w:val="center"/>
          </w:tcPr>
          <w:p w:rsidR="00E47F0D" w:rsidRPr="005F3D09" w:rsidRDefault="00E47F0D" w:rsidP="00E47F0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مفاسد اخلاقي، علل و راههاي پيشگيري از آن</w:t>
            </w:r>
          </w:p>
        </w:tc>
        <w:tc>
          <w:tcPr>
            <w:tcW w:w="2410" w:type="dxa"/>
          </w:tcPr>
          <w:p w:rsidR="00E47F0D" w:rsidRDefault="00E47F0D" w:rsidP="00E47F0D">
            <w:r w:rsidRPr="00D62BFD">
              <w:rPr>
                <w:rFonts w:cs="B Nazanin" w:hint="cs"/>
                <w:sz w:val="26"/>
                <w:szCs w:val="26"/>
                <w:rtl/>
              </w:rPr>
              <w:t>گروه علوم اجتماعي</w:t>
            </w:r>
          </w:p>
        </w:tc>
      </w:tr>
      <w:tr w:rsidR="00E47F0D" w:rsidTr="004108B6">
        <w:trPr>
          <w:jc w:val="center"/>
        </w:trPr>
        <w:tc>
          <w:tcPr>
            <w:tcW w:w="786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53</w:t>
            </w:r>
          </w:p>
        </w:tc>
        <w:tc>
          <w:tcPr>
            <w:tcW w:w="2125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4"/>
                <w:szCs w:val="24"/>
                <w:rtl/>
              </w:rPr>
              <w:t>تعاون، كار و رفاه اجتماعي</w:t>
            </w:r>
          </w:p>
        </w:tc>
        <w:tc>
          <w:tcPr>
            <w:tcW w:w="5101" w:type="dxa"/>
            <w:vAlign w:val="center"/>
          </w:tcPr>
          <w:p w:rsidR="00E47F0D" w:rsidRPr="005F3D09" w:rsidRDefault="00E47F0D" w:rsidP="00E47F0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آسيبهاي اجتماعي و رسانه</w:t>
            </w:r>
          </w:p>
        </w:tc>
        <w:tc>
          <w:tcPr>
            <w:tcW w:w="2410" w:type="dxa"/>
          </w:tcPr>
          <w:p w:rsidR="00E47F0D" w:rsidRDefault="00E47F0D" w:rsidP="00E47F0D">
            <w:r w:rsidRPr="00D62BFD">
              <w:rPr>
                <w:rFonts w:cs="B Nazanin" w:hint="cs"/>
                <w:sz w:val="26"/>
                <w:szCs w:val="26"/>
                <w:rtl/>
              </w:rPr>
              <w:t>گروه علوم اجتماعي</w:t>
            </w:r>
          </w:p>
        </w:tc>
      </w:tr>
      <w:tr w:rsidR="00E47F0D" w:rsidTr="004108B6">
        <w:trPr>
          <w:jc w:val="center"/>
        </w:trPr>
        <w:tc>
          <w:tcPr>
            <w:tcW w:w="786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54</w:t>
            </w:r>
          </w:p>
        </w:tc>
        <w:tc>
          <w:tcPr>
            <w:tcW w:w="2125" w:type="dxa"/>
          </w:tcPr>
          <w:p w:rsidR="00E47F0D" w:rsidRDefault="00E47F0D" w:rsidP="00E47F0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5C78B6">
              <w:rPr>
                <w:rFonts w:cs="B Nazanin" w:hint="cs"/>
                <w:sz w:val="24"/>
                <w:szCs w:val="24"/>
                <w:rtl/>
              </w:rPr>
              <w:t>تعاون، كار و رفاه اجتماعي</w:t>
            </w:r>
          </w:p>
        </w:tc>
        <w:tc>
          <w:tcPr>
            <w:tcW w:w="5101" w:type="dxa"/>
            <w:vAlign w:val="center"/>
          </w:tcPr>
          <w:p w:rsidR="00E47F0D" w:rsidRPr="005F3D09" w:rsidRDefault="00E47F0D" w:rsidP="00E47F0D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حاشيه نشيني، زمينه ها و آسيبهاي اجتماعي</w:t>
            </w:r>
          </w:p>
        </w:tc>
        <w:tc>
          <w:tcPr>
            <w:tcW w:w="2410" w:type="dxa"/>
          </w:tcPr>
          <w:p w:rsidR="00E47F0D" w:rsidRDefault="00E47F0D" w:rsidP="00E47F0D">
            <w:r w:rsidRPr="00D62BFD">
              <w:rPr>
                <w:rFonts w:cs="B Nazanin" w:hint="cs"/>
                <w:sz w:val="26"/>
                <w:szCs w:val="26"/>
                <w:rtl/>
              </w:rPr>
              <w:t>گروه علوم اجتماعي</w:t>
            </w:r>
          </w:p>
        </w:tc>
      </w:tr>
      <w:tr w:rsidR="00DB1B57" w:rsidTr="00FF13EF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55</w:t>
            </w:r>
          </w:p>
        </w:tc>
        <w:tc>
          <w:tcPr>
            <w:tcW w:w="2125" w:type="dxa"/>
          </w:tcPr>
          <w:p w:rsidR="00DB1B57" w:rsidRDefault="00DB1B57" w:rsidP="00DB1B57">
            <w:r w:rsidRPr="009B0B0B">
              <w:rPr>
                <w:rFonts w:cs="B Nazanin" w:hint="cs"/>
                <w:sz w:val="24"/>
                <w:szCs w:val="24"/>
                <w:rtl/>
              </w:rPr>
              <w:t>اداره كل پست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B57" w:rsidRDefault="00DB1B57" w:rsidP="00DB1B57">
            <w:pPr>
              <w:jc w:val="both"/>
              <w:rPr>
                <w:rFonts w:ascii="Arial" w:hAnsi="Arial" w:cs="B Zar"/>
                <w:color w:val="000000"/>
                <w:sz w:val="32"/>
                <w:szCs w:val="32"/>
              </w:rPr>
            </w:pPr>
            <w:r w:rsidRPr="00DB1B57">
              <w:rPr>
                <w:rFonts w:cs="B Nazanin" w:hint="cs"/>
                <w:sz w:val="26"/>
                <w:szCs w:val="26"/>
                <w:rtl/>
              </w:rPr>
              <w:t>به روزرسانی اطلاعات وافزایش دانش حرفه ای کارکنان باتوجه به تغییرات ایجادشده درقوانین ومقررات مالی ومحاسباتی</w:t>
            </w:r>
          </w:p>
        </w:tc>
        <w:tc>
          <w:tcPr>
            <w:tcW w:w="2410" w:type="dxa"/>
          </w:tcPr>
          <w:p w:rsidR="00DB1B57" w:rsidRPr="00D62BFD" w:rsidRDefault="00DB1B57" w:rsidP="00DB1B57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DB1B57" w:rsidTr="00FF13EF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56</w:t>
            </w:r>
          </w:p>
        </w:tc>
        <w:tc>
          <w:tcPr>
            <w:tcW w:w="2125" w:type="dxa"/>
          </w:tcPr>
          <w:p w:rsidR="00DB1B57" w:rsidRDefault="00DB1B57" w:rsidP="00DB1B57">
            <w:r w:rsidRPr="009B0B0B">
              <w:rPr>
                <w:rFonts w:cs="B Nazanin" w:hint="cs"/>
                <w:sz w:val="24"/>
                <w:szCs w:val="24"/>
                <w:rtl/>
              </w:rPr>
              <w:t>اداره كل پست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57" w:rsidRPr="00DB1B57" w:rsidRDefault="00DB1B57" w:rsidP="00DB1B57">
            <w:pPr>
              <w:rPr>
                <w:rFonts w:cs="B Nazanin"/>
                <w:sz w:val="26"/>
                <w:szCs w:val="26"/>
              </w:rPr>
            </w:pPr>
            <w:r w:rsidRPr="00DB1B57">
              <w:rPr>
                <w:rFonts w:cs="B Nazanin" w:hint="cs"/>
                <w:sz w:val="26"/>
                <w:szCs w:val="26"/>
                <w:rtl/>
              </w:rPr>
              <w:t>آشنائی تخصصی باقوانین ومقررات راهنمائی ورانندگی و جرائم سایبری واینترنتی.</w:t>
            </w:r>
          </w:p>
        </w:tc>
        <w:tc>
          <w:tcPr>
            <w:tcW w:w="2410" w:type="dxa"/>
          </w:tcPr>
          <w:p w:rsidR="00DB1B57" w:rsidRPr="00D62BFD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DB1B57" w:rsidTr="004108B6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57</w:t>
            </w:r>
          </w:p>
        </w:tc>
        <w:tc>
          <w:tcPr>
            <w:tcW w:w="2125" w:type="dxa"/>
          </w:tcPr>
          <w:p w:rsidR="00DB1B57" w:rsidRDefault="00DB1B57" w:rsidP="00DB1B57">
            <w:r w:rsidRPr="009B0B0B">
              <w:rPr>
                <w:rFonts w:cs="B Nazanin" w:hint="cs"/>
                <w:sz w:val="24"/>
                <w:szCs w:val="24"/>
                <w:rtl/>
              </w:rPr>
              <w:t>اداره كل پست</w:t>
            </w:r>
          </w:p>
        </w:tc>
        <w:tc>
          <w:tcPr>
            <w:tcW w:w="5101" w:type="dxa"/>
            <w:vAlign w:val="center"/>
          </w:tcPr>
          <w:p w:rsidR="00DB1B57" w:rsidRDefault="00DB1B57" w:rsidP="00DB1B57">
            <w:pPr>
              <w:rPr>
                <w:rFonts w:cs="B Nazanin" w:hint="cs"/>
                <w:sz w:val="26"/>
                <w:szCs w:val="26"/>
                <w:rtl/>
              </w:rPr>
            </w:pPr>
            <w:r w:rsidRPr="00DB1B57">
              <w:rPr>
                <w:rFonts w:cs="B Nazanin" w:hint="cs"/>
                <w:sz w:val="26"/>
                <w:szCs w:val="26"/>
                <w:rtl/>
              </w:rPr>
              <w:t xml:space="preserve">  دوره مدیریت استرس وبهداشت روانی.</w:t>
            </w:r>
          </w:p>
        </w:tc>
        <w:tc>
          <w:tcPr>
            <w:tcW w:w="2410" w:type="dxa"/>
          </w:tcPr>
          <w:p w:rsidR="00DB1B57" w:rsidRPr="00D62BFD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روانكاوي و روانشناسي</w:t>
            </w:r>
          </w:p>
        </w:tc>
      </w:tr>
      <w:tr w:rsidR="00DB1B57" w:rsidTr="004108B6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58</w:t>
            </w:r>
          </w:p>
        </w:tc>
        <w:tc>
          <w:tcPr>
            <w:tcW w:w="2125" w:type="dxa"/>
          </w:tcPr>
          <w:p w:rsidR="00DB1B57" w:rsidRDefault="00DB1B57" w:rsidP="00DB1B57">
            <w:r w:rsidRPr="009B0B0B">
              <w:rPr>
                <w:rFonts w:cs="B Nazanin" w:hint="cs"/>
                <w:sz w:val="24"/>
                <w:szCs w:val="24"/>
                <w:rtl/>
              </w:rPr>
              <w:t>اداره كل پست</w:t>
            </w:r>
          </w:p>
        </w:tc>
        <w:tc>
          <w:tcPr>
            <w:tcW w:w="5101" w:type="dxa"/>
            <w:vAlign w:val="center"/>
          </w:tcPr>
          <w:p w:rsidR="00DB1B57" w:rsidRDefault="00DB1B57" w:rsidP="00DB1B57">
            <w:pPr>
              <w:rPr>
                <w:rFonts w:cs="B Nazanin" w:hint="cs"/>
                <w:sz w:val="26"/>
                <w:szCs w:val="26"/>
                <w:rtl/>
              </w:rPr>
            </w:pPr>
            <w:r w:rsidRPr="00DB1B57">
              <w:rPr>
                <w:rFonts w:cs="B Nazanin"/>
                <w:sz w:val="26"/>
                <w:szCs w:val="26"/>
                <w:rtl/>
              </w:rPr>
              <w:t>تکنیک ها و مهارتهای حقوقی قراردادنویسی</w:t>
            </w:r>
          </w:p>
        </w:tc>
        <w:tc>
          <w:tcPr>
            <w:tcW w:w="2410" w:type="dxa"/>
          </w:tcPr>
          <w:p w:rsidR="00DB1B57" w:rsidRPr="00D62BFD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حقوق</w:t>
            </w:r>
          </w:p>
        </w:tc>
      </w:tr>
      <w:tr w:rsidR="00DB1B57" w:rsidTr="004108B6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59</w:t>
            </w:r>
          </w:p>
        </w:tc>
        <w:tc>
          <w:tcPr>
            <w:tcW w:w="2125" w:type="dxa"/>
          </w:tcPr>
          <w:p w:rsidR="00DB1B57" w:rsidRDefault="00DB1B57" w:rsidP="00DB1B57">
            <w:r w:rsidRPr="009B0B0B">
              <w:rPr>
                <w:rFonts w:cs="B Nazanin" w:hint="cs"/>
                <w:sz w:val="24"/>
                <w:szCs w:val="24"/>
                <w:rtl/>
              </w:rPr>
              <w:t>اداره كل پست</w:t>
            </w:r>
          </w:p>
        </w:tc>
        <w:tc>
          <w:tcPr>
            <w:tcW w:w="5101" w:type="dxa"/>
            <w:vAlign w:val="center"/>
          </w:tcPr>
          <w:p w:rsidR="00DB1B57" w:rsidRDefault="00DB1B57" w:rsidP="00DB1B57">
            <w:pPr>
              <w:rPr>
                <w:rFonts w:cs="B Nazanin" w:hint="cs"/>
                <w:sz w:val="26"/>
                <w:szCs w:val="26"/>
                <w:rtl/>
              </w:rPr>
            </w:pPr>
            <w:r w:rsidRPr="00DB1B57">
              <w:rPr>
                <w:rFonts w:cs="B Nazanin"/>
                <w:sz w:val="26"/>
                <w:szCs w:val="26"/>
                <w:rtl/>
              </w:rPr>
              <w:t>آشنایی با امور حقوقی و کیفری و اداری مبتلابه دستگاه های اجرایی و مهارتهای لایحه نویسی  و دفاع در محاکم</w:t>
            </w:r>
          </w:p>
        </w:tc>
        <w:tc>
          <w:tcPr>
            <w:tcW w:w="2410" w:type="dxa"/>
          </w:tcPr>
          <w:p w:rsidR="00DB1B57" w:rsidRPr="00D62BFD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حقوق</w:t>
            </w:r>
          </w:p>
        </w:tc>
      </w:tr>
      <w:tr w:rsidR="00DB1B57" w:rsidTr="004108B6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60</w:t>
            </w:r>
          </w:p>
        </w:tc>
        <w:tc>
          <w:tcPr>
            <w:tcW w:w="2125" w:type="dxa"/>
          </w:tcPr>
          <w:p w:rsidR="00DB1B57" w:rsidRPr="005C78B6" w:rsidRDefault="0004018B" w:rsidP="00DB1B5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DB1B57" w:rsidRDefault="0004018B" w:rsidP="0004018B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04018B">
              <w:rPr>
                <w:rFonts w:cs="B Nazanin" w:hint="cs"/>
                <w:sz w:val="26"/>
                <w:szCs w:val="26"/>
                <w:rtl/>
              </w:rPr>
              <w:t>طراحی مدل ریاضی چند متغیره برای تعیین میزان سلامت شیر بر اساس شاخص</w:t>
            </w:r>
            <w:r w:rsidRPr="0004018B">
              <w:rPr>
                <w:rFonts w:cs="B Nazanin"/>
                <w:sz w:val="26"/>
                <w:szCs w:val="26"/>
                <w:rtl/>
              </w:rPr>
              <w:softHyphen/>
            </w:r>
            <w:r w:rsidRPr="0004018B">
              <w:rPr>
                <w:rFonts w:cs="B Nazanin" w:hint="cs"/>
                <w:sz w:val="26"/>
                <w:szCs w:val="26"/>
                <w:rtl/>
              </w:rPr>
              <w:t>های آلودگی میکروبی و شیمیایی در شرایط آزمایشگاهی</w:t>
            </w:r>
          </w:p>
        </w:tc>
        <w:tc>
          <w:tcPr>
            <w:tcW w:w="2410" w:type="dxa"/>
          </w:tcPr>
          <w:p w:rsidR="00DB1B57" w:rsidRPr="00D62BFD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صنايع غذايي- ميكروبيولوژي</w:t>
            </w:r>
          </w:p>
        </w:tc>
      </w:tr>
      <w:tr w:rsidR="0004018B" w:rsidTr="004108B6">
        <w:trPr>
          <w:jc w:val="center"/>
        </w:trPr>
        <w:tc>
          <w:tcPr>
            <w:tcW w:w="786" w:type="dxa"/>
          </w:tcPr>
          <w:p w:rsidR="0004018B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61</w:t>
            </w:r>
          </w:p>
        </w:tc>
        <w:tc>
          <w:tcPr>
            <w:tcW w:w="2125" w:type="dxa"/>
          </w:tcPr>
          <w:p w:rsidR="0004018B" w:rsidRDefault="0004018B" w:rsidP="00CA0714">
            <w:pPr>
              <w:jc w:val="center"/>
            </w:pPr>
            <w:r w:rsidRPr="005D14AA"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04018B" w:rsidRDefault="0004018B" w:rsidP="0004018B">
            <w:pPr>
              <w:rPr>
                <w:rFonts w:cs="B Nazanin" w:hint="cs"/>
                <w:sz w:val="26"/>
                <w:szCs w:val="26"/>
                <w:rtl/>
              </w:rPr>
            </w:pPr>
            <w:r w:rsidRPr="0004018B">
              <w:rPr>
                <w:rFonts w:cs="B Nazanin" w:hint="cs"/>
                <w:sz w:val="26"/>
                <w:szCs w:val="26"/>
                <w:rtl/>
              </w:rPr>
              <w:t>طراحی الگوی استاندارد فضای آزمایشگاهی، چیدمان و شرایط محیطی آزمایشگاه میکروبیولوژی</w:t>
            </w:r>
          </w:p>
        </w:tc>
        <w:tc>
          <w:tcPr>
            <w:tcW w:w="2410" w:type="dxa"/>
          </w:tcPr>
          <w:p w:rsidR="0004018B" w:rsidRPr="00D62BFD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مهندسي صنايع غذايي</w:t>
            </w:r>
          </w:p>
        </w:tc>
      </w:tr>
      <w:tr w:rsidR="0004018B" w:rsidTr="004108B6">
        <w:trPr>
          <w:jc w:val="center"/>
        </w:trPr>
        <w:tc>
          <w:tcPr>
            <w:tcW w:w="786" w:type="dxa"/>
          </w:tcPr>
          <w:p w:rsidR="0004018B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62</w:t>
            </w:r>
          </w:p>
        </w:tc>
        <w:tc>
          <w:tcPr>
            <w:tcW w:w="2125" w:type="dxa"/>
          </w:tcPr>
          <w:p w:rsidR="0004018B" w:rsidRDefault="0004018B" w:rsidP="00CA0714">
            <w:pPr>
              <w:jc w:val="center"/>
            </w:pPr>
            <w:r w:rsidRPr="005D14AA"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04018B" w:rsidRDefault="0004018B" w:rsidP="0004018B">
            <w:pPr>
              <w:rPr>
                <w:rFonts w:cs="B Nazanin" w:hint="cs"/>
                <w:sz w:val="26"/>
                <w:szCs w:val="26"/>
                <w:rtl/>
              </w:rPr>
            </w:pPr>
            <w:r w:rsidRPr="0004018B">
              <w:rPr>
                <w:rFonts w:cs="B Nazanin" w:hint="cs"/>
                <w:sz w:val="26"/>
                <w:szCs w:val="26"/>
                <w:rtl/>
              </w:rPr>
              <w:t>تجزیه و تحلیل و ارائه الگوهای آزمون</w:t>
            </w:r>
            <w:r w:rsidRPr="0004018B">
              <w:rPr>
                <w:rFonts w:cs="B Nazanin"/>
                <w:sz w:val="26"/>
                <w:szCs w:val="26"/>
                <w:rtl/>
              </w:rPr>
              <w:softHyphen/>
            </w:r>
            <w:r w:rsidRPr="0004018B">
              <w:rPr>
                <w:rFonts w:cs="B Nazanin" w:hint="cs"/>
                <w:sz w:val="26"/>
                <w:szCs w:val="26"/>
                <w:rtl/>
              </w:rPr>
              <w:t>های کفایت تخصصی، مقایسات بین آزمایشگاهی و محاسبه عدم قطعیت برای آزمایشگاه</w:t>
            </w:r>
            <w:r w:rsidRPr="0004018B">
              <w:rPr>
                <w:rFonts w:cs="B Nazanin"/>
                <w:sz w:val="26"/>
                <w:szCs w:val="26"/>
                <w:rtl/>
              </w:rPr>
              <w:softHyphen/>
            </w:r>
            <w:r w:rsidRPr="0004018B">
              <w:rPr>
                <w:rFonts w:cs="B Nazanin" w:hint="cs"/>
                <w:sz w:val="26"/>
                <w:szCs w:val="26"/>
                <w:rtl/>
              </w:rPr>
              <w:t>های میکروبیولوژی</w:t>
            </w:r>
          </w:p>
        </w:tc>
        <w:tc>
          <w:tcPr>
            <w:tcW w:w="2410" w:type="dxa"/>
          </w:tcPr>
          <w:p w:rsidR="0004018B" w:rsidRPr="00D62BFD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آمار</w:t>
            </w:r>
          </w:p>
        </w:tc>
      </w:tr>
      <w:tr w:rsidR="0004018B" w:rsidTr="004108B6">
        <w:trPr>
          <w:jc w:val="center"/>
        </w:trPr>
        <w:tc>
          <w:tcPr>
            <w:tcW w:w="786" w:type="dxa"/>
          </w:tcPr>
          <w:p w:rsidR="0004018B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63</w:t>
            </w:r>
          </w:p>
        </w:tc>
        <w:tc>
          <w:tcPr>
            <w:tcW w:w="2125" w:type="dxa"/>
          </w:tcPr>
          <w:p w:rsidR="0004018B" w:rsidRDefault="0004018B" w:rsidP="00CA0714">
            <w:pPr>
              <w:jc w:val="center"/>
            </w:pPr>
            <w:r w:rsidRPr="005D14AA"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04018B" w:rsidRDefault="0004018B" w:rsidP="0004018B">
            <w:pPr>
              <w:rPr>
                <w:rFonts w:cs="B Nazanin" w:hint="cs"/>
                <w:sz w:val="26"/>
                <w:szCs w:val="26"/>
                <w:rtl/>
              </w:rPr>
            </w:pPr>
            <w:r w:rsidRPr="0004018B">
              <w:rPr>
                <w:rFonts w:cs="B Nazanin" w:hint="cs"/>
                <w:sz w:val="26"/>
                <w:szCs w:val="26"/>
                <w:rtl/>
              </w:rPr>
              <w:t xml:space="preserve">تعیین روش آزمون رنگ در فرآورده های گوشتی   </w:t>
            </w:r>
          </w:p>
        </w:tc>
        <w:tc>
          <w:tcPr>
            <w:tcW w:w="2410" w:type="dxa"/>
          </w:tcPr>
          <w:p w:rsidR="0004018B" w:rsidRPr="00D62BFD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صنايع غذايي - شيمي</w:t>
            </w:r>
          </w:p>
        </w:tc>
      </w:tr>
      <w:tr w:rsidR="0004018B" w:rsidTr="004108B6">
        <w:trPr>
          <w:jc w:val="center"/>
        </w:trPr>
        <w:tc>
          <w:tcPr>
            <w:tcW w:w="786" w:type="dxa"/>
          </w:tcPr>
          <w:p w:rsidR="0004018B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64</w:t>
            </w:r>
          </w:p>
        </w:tc>
        <w:tc>
          <w:tcPr>
            <w:tcW w:w="2125" w:type="dxa"/>
          </w:tcPr>
          <w:p w:rsidR="0004018B" w:rsidRDefault="0004018B" w:rsidP="00CA0714">
            <w:pPr>
              <w:jc w:val="center"/>
            </w:pPr>
            <w:r w:rsidRPr="005D14AA"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04018B" w:rsidRDefault="0004018B" w:rsidP="0004018B">
            <w:pPr>
              <w:bidi w:val="0"/>
              <w:jc w:val="right"/>
              <w:rPr>
                <w:rFonts w:cs="B Nazanin" w:hint="cs"/>
                <w:sz w:val="26"/>
                <w:szCs w:val="26"/>
                <w:rtl/>
              </w:rPr>
            </w:pPr>
            <w:r w:rsidRPr="0004018B">
              <w:rPr>
                <w:rFonts w:cs="B Nazanin" w:hint="cs"/>
                <w:sz w:val="26"/>
                <w:szCs w:val="26"/>
                <w:rtl/>
              </w:rPr>
              <w:t xml:space="preserve">تعیین روش آزمون اندازه گیری میزان جوش شیرین در نان های سنتی     </w:t>
            </w:r>
          </w:p>
        </w:tc>
        <w:tc>
          <w:tcPr>
            <w:tcW w:w="2410" w:type="dxa"/>
          </w:tcPr>
          <w:p w:rsidR="0004018B" w:rsidRPr="00D62BFD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صنايع غذايي - شيمي</w:t>
            </w:r>
          </w:p>
        </w:tc>
      </w:tr>
      <w:tr w:rsidR="0004018B" w:rsidTr="004108B6">
        <w:trPr>
          <w:jc w:val="center"/>
        </w:trPr>
        <w:tc>
          <w:tcPr>
            <w:tcW w:w="786" w:type="dxa"/>
          </w:tcPr>
          <w:p w:rsidR="0004018B" w:rsidRDefault="0004018B" w:rsidP="0004018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65</w:t>
            </w:r>
          </w:p>
        </w:tc>
        <w:tc>
          <w:tcPr>
            <w:tcW w:w="2125" w:type="dxa"/>
          </w:tcPr>
          <w:p w:rsidR="0004018B" w:rsidRDefault="0004018B" w:rsidP="00CA0714">
            <w:pPr>
              <w:jc w:val="center"/>
            </w:pPr>
            <w:r w:rsidRPr="005D14AA"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04018B" w:rsidRDefault="00CA0714" w:rsidP="0004018B">
            <w:pPr>
              <w:rPr>
                <w:rFonts w:cs="B Nazanin" w:hint="cs"/>
                <w:sz w:val="26"/>
                <w:szCs w:val="26"/>
                <w:rtl/>
              </w:rPr>
            </w:pPr>
            <w:r w:rsidRPr="00CA0714">
              <w:rPr>
                <w:rFonts w:cs="B Nazanin" w:hint="cs"/>
                <w:sz w:val="26"/>
                <w:szCs w:val="26"/>
                <w:rtl/>
              </w:rPr>
              <w:t>بررسی مبانی، اصول و معیارهای ارزیابی انطباق محصولات غذایی ارگانیک از مزرعه تا سفره</w:t>
            </w:r>
            <w:r w:rsidRPr="00CA0714">
              <w:rPr>
                <w:rFonts w:ascii="IranNastaliq" w:eastAsia="Times New Roman" w:hAnsi="IranNastaliq" w:cs="B Zar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10" w:type="dxa"/>
          </w:tcPr>
          <w:p w:rsidR="0004018B" w:rsidRPr="00D62BFD" w:rsidRDefault="00CA0714" w:rsidP="00CA0714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صنايع غذايي</w:t>
            </w:r>
          </w:p>
        </w:tc>
      </w:tr>
      <w:tr w:rsidR="00DB1B57" w:rsidTr="004108B6">
        <w:trPr>
          <w:jc w:val="center"/>
        </w:trPr>
        <w:tc>
          <w:tcPr>
            <w:tcW w:w="786" w:type="dxa"/>
          </w:tcPr>
          <w:p w:rsidR="00DB1B57" w:rsidRDefault="00DB1B57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66</w:t>
            </w:r>
          </w:p>
        </w:tc>
        <w:tc>
          <w:tcPr>
            <w:tcW w:w="2125" w:type="dxa"/>
          </w:tcPr>
          <w:p w:rsidR="00DB1B57" w:rsidRPr="005C78B6" w:rsidRDefault="00CA0714" w:rsidP="00CA0714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5101" w:type="dxa"/>
            <w:vAlign w:val="center"/>
          </w:tcPr>
          <w:p w:rsidR="00DB1B57" w:rsidRDefault="00CA0714" w:rsidP="00DB1B57">
            <w:pPr>
              <w:rPr>
                <w:rFonts w:cs="B Nazanin" w:hint="cs"/>
                <w:sz w:val="26"/>
                <w:szCs w:val="26"/>
                <w:rtl/>
              </w:rPr>
            </w:pPr>
            <w:r w:rsidRPr="00CA0714">
              <w:rPr>
                <w:rFonts w:cs="B Nazanin" w:hint="cs"/>
                <w:sz w:val="26"/>
                <w:szCs w:val="26"/>
                <w:rtl/>
              </w:rPr>
              <w:t>اندازه گیری شاخص اثربخشی درصد انطباق</w:t>
            </w:r>
          </w:p>
        </w:tc>
        <w:tc>
          <w:tcPr>
            <w:tcW w:w="2410" w:type="dxa"/>
          </w:tcPr>
          <w:p w:rsidR="00DB1B57" w:rsidRPr="00D62BFD" w:rsidRDefault="00CA0714" w:rsidP="00DB1B57">
            <w:pPr>
              <w:rPr>
                <w:rFonts w:cs="B Nazanin" w:hint="cs"/>
                <w:sz w:val="26"/>
                <w:szCs w:val="26"/>
                <w:rtl/>
              </w:rPr>
            </w:pPr>
            <w:r w:rsidRPr="00CA0714">
              <w:rPr>
                <w:rFonts w:cs="B Nazanin" w:hint="cs"/>
                <w:sz w:val="26"/>
                <w:szCs w:val="26"/>
                <w:rtl/>
              </w:rPr>
              <w:t>رشته های مهندسی و سیستمی</w:t>
            </w:r>
          </w:p>
        </w:tc>
      </w:tr>
      <w:tr w:rsidR="00CA0714" w:rsidTr="004108B6">
        <w:trPr>
          <w:jc w:val="center"/>
        </w:trPr>
        <w:tc>
          <w:tcPr>
            <w:tcW w:w="786" w:type="dxa"/>
          </w:tcPr>
          <w:p w:rsidR="00CA0714" w:rsidRDefault="00CE39DD" w:rsidP="00DB1B57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67</w:t>
            </w:r>
          </w:p>
        </w:tc>
        <w:tc>
          <w:tcPr>
            <w:tcW w:w="2125" w:type="dxa"/>
          </w:tcPr>
          <w:p w:rsidR="00CA0714" w:rsidRDefault="00464BB5" w:rsidP="00CA0714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هلال احمر</w:t>
            </w:r>
          </w:p>
        </w:tc>
        <w:tc>
          <w:tcPr>
            <w:tcW w:w="5101" w:type="dxa"/>
            <w:vAlign w:val="center"/>
          </w:tcPr>
          <w:p w:rsidR="00CA0714" w:rsidRPr="00CA0714" w:rsidRDefault="00464BB5" w:rsidP="00DB1B57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راهكارهاي افزايش مشاركت هاي اجتماعي در حوادث</w:t>
            </w:r>
          </w:p>
        </w:tc>
        <w:tc>
          <w:tcPr>
            <w:tcW w:w="2410" w:type="dxa"/>
          </w:tcPr>
          <w:p w:rsidR="00CA0714" w:rsidRPr="00CA0714" w:rsidRDefault="00464BB5" w:rsidP="00DB1B57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علوم تربيتي-روانشناسي- علوم اجتماعي-سلامت در بلايا- جامعه شناسي</w:t>
            </w:r>
          </w:p>
        </w:tc>
      </w:tr>
      <w:tr w:rsidR="00464BB5" w:rsidTr="004108B6">
        <w:trPr>
          <w:jc w:val="center"/>
        </w:trPr>
        <w:tc>
          <w:tcPr>
            <w:tcW w:w="786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68</w:t>
            </w:r>
          </w:p>
        </w:tc>
        <w:tc>
          <w:tcPr>
            <w:tcW w:w="2125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هلال احمر</w:t>
            </w:r>
          </w:p>
        </w:tc>
        <w:tc>
          <w:tcPr>
            <w:tcW w:w="5101" w:type="dxa"/>
            <w:vAlign w:val="center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ميزان تأثير آموزشهاي همگاني در افزايش تاب آوري جامعه در مقابل حوادث و سوانح</w:t>
            </w:r>
          </w:p>
        </w:tc>
        <w:tc>
          <w:tcPr>
            <w:tcW w:w="2410" w:type="dxa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علوم مرتبط با آموزش و امداد و سوانح</w:t>
            </w:r>
          </w:p>
        </w:tc>
      </w:tr>
      <w:tr w:rsidR="00464BB5" w:rsidTr="004108B6">
        <w:trPr>
          <w:jc w:val="center"/>
        </w:trPr>
        <w:tc>
          <w:tcPr>
            <w:tcW w:w="786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69</w:t>
            </w:r>
          </w:p>
        </w:tc>
        <w:tc>
          <w:tcPr>
            <w:tcW w:w="2125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هلال احمر</w:t>
            </w:r>
          </w:p>
        </w:tc>
        <w:tc>
          <w:tcPr>
            <w:tcW w:w="5101" w:type="dxa"/>
            <w:vAlign w:val="center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راههاي نوين در جذب و نگهداشت داوطلبان</w:t>
            </w:r>
          </w:p>
        </w:tc>
        <w:tc>
          <w:tcPr>
            <w:tcW w:w="2410" w:type="dxa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جامعه شناسي- روانشناسي</w:t>
            </w:r>
          </w:p>
        </w:tc>
      </w:tr>
      <w:tr w:rsidR="00464BB5" w:rsidTr="004108B6">
        <w:trPr>
          <w:jc w:val="center"/>
        </w:trPr>
        <w:tc>
          <w:tcPr>
            <w:tcW w:w="786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70</w:t>
            </w:r>
          </w:p>
        </w:tc>
        <w:tc>
          <w:tcPr>
            <w:tcW w:w="2125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هلال احمر</w:t>
            </w:r>
          </w:p>
        </w:tc>
        <w:tc>
          <w:tcPr>
            <w:tcW w:w="5101" w:type="dxa"/>
            <w:vAlign w:val="center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بررسي راههاي نوين در جذب و نگهداشت خيرين</w:t>
            </w:r>
          </w:p>
        </w:tc>
        <w:tc>
          <w:tcPr>
            <w:tcW w:w="2410" w:type="dxa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جامعه شناسي- روانشناسي</w:t>
            </w:r>
          </w:p>
        </w:tc>
      </w:tr>
      <w:tr w:rsidR="00464BB5" w:rsidTr="004108B6">
        <w:trPr>
          <w:jc w:val="center"/>
        </w:trPr>
        <w:tc>
          <w:tcPr>
            <w:tcW w:w="786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71</w:t>
            </w:r>
          </w:p>
        </w:tc>
        <w:tc>
          <w:tcPr>
            <w:tcW w:w="2125" w:type="dxa"/>
          </w:tcPr>
          <w:p w:rsidR="00464BB5" w:rsidRDefault="00464BB5" w:rsidP="00464BB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هلال احمر</w:t>
            </w:r>
          </w:p>
        </w:tc>
        <w:tc>
          <w:tcPr>
            <w:tcW w:w="5101" w:type="dxa"/>
            <w:vAlign w:val="center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حمايت هاي قانوني از امدادگران در صحنه و افراد مشمول امداد</w:t>
            </w:r>
          </w:p>
        </w:tc>
        <w:tc>
          <w:tcPr>
            <w:tcW w:w="2410" w:type="dxa"/>
          </w:tcPr>
          <w:p w:rsidR="00464BB5" w:rsidRPr="00CA0714" w:rsidRDefault="00464BB5" w:rsidP="00464BB5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علوم مرتبط با حقوق- سلامت در بلايا</w:t>
            </w:r>
          </w:p>
        </w:tc>
      </w:tr>
    </w:tbl>
    <w:p w:rsidR="00676590" w:rsidRPr="00676590" w:rsidRDefault="00676590" w:rsidP="00676590">
      <w:pPr>
        <w:ind w:left="-472" w:firstLine="472"/>
        <w:rPr>
          <w:rFonts w:cs="B Titr" w:hint="cs"/>
          <w:sz w:val="28"/>
          <w:szCs w:val="28"/>
        </w:rPr>
      </w:pPr>
      <w:bookmarkStart w:id="0" w:name="_GoBack"/>
      <w:bookmarkEnd w:id="0"/>
    </w:p>
    <w:sectPr w:rsidR="00676590" w:rsidRPr="00676590" w:rsidSect="00676590">
      <w:pgSz w:w="11906" w:h="16838"/>
      <w:pgMar w:top="737" w:right="737" w:bottom="737" w:left="73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0"/>
    <w:rsid w:val="0004018B"/>
    <w:rsid w:val="000C7B40"/>
    <w:rsid w:val="00111BEB"/>
    <w:rsid w:val="00204254"/>
    <w:rsid w:val="00281A49"/>
    <w:rsid w:val="002A6F47"/>
    <w:rsid w:val="00464BB5"/>
    <w:rsid w:val="00514AAA"/>
    <w:rsid w:val="005C78B6"/>
    <w:rsid w:val="005F3D09"/>
    <w:rsid w:val="00660BF7"/>
    <w:rsid w:val="006754AE"/>
    <w:rsid w:val="00676590"/>
    <w:rsid w:val="007012F9"/>
    <w:rsid w:val="00761CD3"/>
    <w:rsid w:val="008960EC"/>
    <w:rsid w:val="009245DF"/>
    <w:rsid w:val="00A003B7"/>
    <w:rsid w:val="00A41185"/>
    <w:rsid w:val="00AB2B53"/>
    <w:rsid w:val="00CA0714"/>
    <w:rsid w:val="00CE39DD"/>
    <w:rsid w:val="00DB1B57"/>
    <w:rsid w:val="00E47F0D"/>
    <w:rsid w:val="00E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F2695"/>
  <w15:chartTrackingRefBased/>
  <w15:docId w15:val="{81C3AFA5-1E61-4A2D-8C8E-5DE4DA7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Ali Hoseini</dc:creator>
  <cp:keywords/>
  <dc:description/>
  <cp:lastModifiedBy>Seyed Ali Hoseini</cp:lastModifiedBy>
  <cp:revision>19</cp:revision>
  <dcterms:created xsi:type="dcterms:W3CDTF">2019-08-29T03:56:00Z</dcterms:created>
  <dcterms:modified xsi:type="dcterms:W3CDTF">2019-08-29T05:23:00Z</dcterms:modified>
</cp:coreProperties>
</file>